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B927" w14:textId="77777777" w:rsidR="00E30CFC" w:rsidRPr="00B57F49" w:rsidRDefault="00E30CFC" w:rsidP="00E30CFC">
      <w:pPr>
        <w:jc w:val="center"/>
        <w:rPr>
          <w:b/>
          <w:bCs/>
        </w:rPr>
      </w:pPr>
      <w:r w:rsidRPr="00B57F49">
        <w:rPr>
          <w:b/>
          <w:bCs/>
        </w:rPr>
        <w:t xml:space="preserve">Renewable Energy Week &amp; Training Program on “Integration of Renewable Energy in Architecture to Combat Climate Change” </w:t>
      </w:r>
    </w:p>
    <w:p w14:paraId="70F6E235" w14:textId="77777777" w:rsidR="00E30CFC" w:rsidRPr="00B57F49" w:rsidRDefault="00E30CFC" w:rsidP="00E30CFC">
      <w:pPr>
        <w:jc w:val="center"/>
        <w:rPr>
          <w:b/>
          <w:bCs/>
        </w:rPr>
      </w:pPr>
      <w:r w:rsidRPr="00B57F49">
        <w:rPr>
          <w:b/>
          <w:bCs/>
        </w:rPr>
        <w:t>R V College of Architecture, Bangalore</w:t>
      </w:r>
    </w:p>
    <w:p w14:paraId="4A5111AD" w14:textId="77777777" w:rsidR="00E30CFC" w:rsidRPr="00B57F49" w:rsidRDefault="000771C0" w:rsidP="00E30CFC">
      <w:pPr>
        <w:jc w:val="center"/>
        <w:rPr>
          <w:b/>
          <w:bCs/>
          <w:sz w:val="20"/>
          <w:szCs w:val="20"/>
        </w:rPr>
      </w:pPr>
      <w:r w:rsidRPr="00B57F49">
        <w:rPr>
          <w:b/>
          <w:bCs/>
          <w:sz w:val="20"/>
          <w:szCs w:val="20"/>
        </w:rPr>
        <w:t>24</w:t>
      </w:r>
      <w:r w:rsidRPr="00B57F49">
        <w:rPr>
          <w:b/>
          <w:bCs/>
          <w:sz w:val="20"/>
          <w:szCs w:val="20"/>
          <w:vertAlign w:val="superscript"/>
        </w:rPr>
        <w:t>th</w:t>
      </w:r>
      <w:r w:rsidRPr="00B57F49">
        <w:rPr>
          <w:b/>
          <w:bCs/>
          <w:sz w:val="20"/>
          <w:szCs w:val="20"/>
        </w:rPr>
        <w:t xml:space="preserve"> to 28</w:t>
      </w:r>
      <w:r w:rsidRPr="00B57F49">
        <w:rPr>
          <w:b/>
          <w:bCs/>
          <w:sz w:val="20"/>
          <w:szCs w:val="20"/>
          <w:vertAlign w:val="superscript"/>
        </w:rPr>
        <w:t>th</w:t>
      </w:r>
      <w:r w:rsidRPr="00B57F49">
        <w:rPr>
          <w:b/>
          <w:bCs/>
          <w:sz w:val="20"/>
          <w:szCs w:val="20"/>
        </w:rPr>
        <w:t>February, 2020</w:t>
      </w:r>
    </w:p>
    <w:p w14:paraId="231FEE98" w14:textId="77777777" w:rsidR="00CD308B" w:rsidRPr="00B57F49" w:rsidRDefault="00CD308B" w:rsidP="00E30CFC">
      <w:pPr>
        <w:spacing w:after="240"/>
        <w:ind w:left="3600"/>
        <w:textAlignment w:val="baseline"/>
        <w:rPr>
          <w:b/>
          <w:bCs/>
          <w:sz w:val="20"/>
          <w:szCs w:val="20"/>
        </w:rPr>
      </w:pPr>
    </w:p>
    <w:p w14:paraId="1B110168" w14:textId="77777777" w:rsidR="00E30CFC" w:rsidRPr="00B57F49" w:rsidRDefault="00CD308B" w:rsidP="00E30CFC">
      <w:pPr>
        <w:spacing w:after="240"/>
        <w:ind w:left="3600"/>
        <w:textAlignment w:val="baseline"/>
        <w:rPr>
          <w:b/>
          <w:bCs/>
          <w:sz w:val="20"/>
          <w:szCs w:val="20"/>
        </w:rPr>
      </w:pPr>
      <w:r w:rsidRPr="00B57F49">
        <w:rPr>
          <w:b/>
          <w:bCs/>
          <w:sz w:val="20"/>
          <w:szCs w:val="20"/>
        </w:rPr>
        <w:t>Registration</w:t>
      </w:r>
      <w:r w:rsidR="00E30CFC" w:rsidRPr="00B57F49">
        <w:rPr>
          <w:b/>
          <w:bCs/>
          <w:sz w:val="20"/>
          <w:szCs w:val="20"/>
        </w:rPr>
        <w:t xml:space="preserve"> Form</w:t>
      </w:r>
    </w:p>
    <w:p w14:paraId="766FB17E" w14:textId="77777777" w:rsidR="00E30CFC" w:rsidRPr="00B57F49" w:rsidRDefault="00E30CFC" w:rsidP="00E30CFC">
      <w:pPr>
        <w:spacing w:before="58" w:line="300" w:lineRule="auto"/>
        <w:textAlignment w:val="baseline"/>
        <w:rPr>
          <w:rFonts w:ascii="Calibri" w:hAnsi="Calibri"/>
          <w:color w:val="000000" w:themeColor="text1"/>
          <w:lang w:val="en-GB"/>
        </w:rPr>
      </w:pPr>
      <w:r w:rsidRPr="00B57F49">
        <w:rPr>
          <w:rFonts w:ascii="Calibri" w:hAnsi="Calibri"/>
          <w:color w:val="000000" w:themeColor="text1"/>
          <w:lang w:val="en-GB"/>
        </w:rPr>
        <w:t>NAME (Mr./Ms</w:t>
      </w:r>
      <w:r w:rsidR="000771C0" w:rsidRPr="00B57F49">
        <w:rPr>
          <w:rFonts w:ascii="Calibri" w:hAnsi="Calibri"/>
          <w:color w:val="000000" w:themeColor="text1"/>
          <w:lang w:val="en-GB"/>
        </w:rPr>
        <w:t>.</w:t>
      </w:r>
      <w:r w:rsidRPr="00B57F49">
        <w:rPr>
          <w:rFonts w:ascii="Calibri" w:hAnsi="Calibri"/>
          <w:color w:val="000000" w:themeColor="text1"/>
          <w:lang w:val="en-GB"/>
        </w:rPr>
        <w:t>/Dr</w:t>
      </w:r>
      <w:r w:rsidR="000771C0" w:rsidRPr="00B57F49">
        <w:rPr>
          <w:rFonts w:ascii="Calibri" w:hAnsi="Calibri"/>
          <w:color w:val="000000" w:themeColor="text1"/>
          <w:lang w:val="en-GB"/>
        </w:rPr>
        <w:t>.</w:t>
      </w:r>
      <w:r w:rsidRPr="00B57F49">
        <w:rPr>
          <w:rFonts w:ascii="Calibri" w:hAnsi="Calibri"/>
          <w:color w:val="000000" w:themeColor="text1"/>
          <w:lang w:val="en-GB"/>
        </w:rPr>
        <w:t xml:space="preserve">): </w:t>
      </w:r>
    </w:p>
    <w:p w14:paraId="35F93040" w14:textId="77777777" w:rsidR="00E30CFC" w:rsidRPr="00B57F49" w:rsidRDefault="00E30CFC" w:rsidP="00E30CFC">
      <w:pPr>
        <w:spacing w:before="58" w:line="300" w:lineRule="auto"/>
        <w:textAlignment w:val="baseline"/>
        <w:rPr>
          <w:rFonts w:ascii="Calibri" w:hAnsi="Calibri"/>
          <w:color w:val="000000" w:themeColor="text1"/>
          <w:lang w:val="en-GB"/>
        </w:rPr>
      </w:pPr>
      <w:r w:rsidRPr="00B57F49">
        <w:rPr>
          <w:rFonts w:ascii="Calibri" w:hAnsi="Calibri"/>
          <w:color w:val="000000" w:themeColor="text1"/>
          <w:lang w:val="en-GB"/>
        </w:rPr>
        <w:t>COMPAN</w:t>
      </w:r>
      <w:bookmarkStart w:id="0" w:name="_GoBack"/>
      <w:bookmarkEnd w:id="0"/>
      <w:r w:rsidRPr="00B57F49">
        <w:rPr>
          <w:rFonts w:ascii="Calibri" w:hAnsi="Calibri"/>
          <w:color w:val="000000" w:themeColor="text1"/>
          <w:lang w:val="en-GB"/>
        </w:rPr>
        <w:t xml:space="preserve">Y / ORGANISATION/Institute: </w:t>
      </w:r>
    </w:p>
    <w:p w14:paraId="33BCDC4B" w14:textId="77777777" w:rsidR="00E30CFC" w:rsidRPr="00B57F49" w:rsidRDefault="00E30CFC" w:rsidP="00E30CFC">
      <w:pPr>
        <w:spacing w:before="58" w:line="300" w:lineRule="auto"/>
        <w:textAlignment w:val="baseline"/>
        <w:rPr>
          <w:rFonts w:ascii="Calibri" w:hAnsi="Calibri"/>
          <w:color w:val="000000" w:themeColor="text1"/>
          <w:lang w:val="en-US"/>
        </w:rPr>
      </w:pPr>
      <w:r w:rsidRPr="00B57F49">
        <w:rPr>
          <w:rFonts w:ascii="Calibri" w:hAnsi="Calibri"/>
          <w:color w:val="000000" w:themeColor="text1"/>
          <w:lang w:val="en-US"/>
        </w:rPr>
        <w:t>Designation:</w:t>
      </w:r>
    </w:p>
    <w:p w14:paraId="6F5C094D" w14:textId="77777777" w:rsidR="00E30CFC" w:rsidRPr="00B57F49" w:rsidRDefault="00E30CFC" w:rsidP="00E30CFC">
      <w:pPr>
        <w:spacing w:before="58" w:line="300" w:lineRule="auto"/>
        <w:textAlignment w:val="baseline"/>
        <w:rPr>
          <w:sz w:val="24"/>
          <w:szCs w:val="24"/>
        </w:rPr>
      </w:pPr>
      <w:r w:rsidRPr="00B57F49">
        <w:rPr>
          <w:rFonts w:ascii="Calibri" w:hAnsi="Calibri"/>
          <w:color w:val="000000" w:themeColor="text1"/>
          <w:lang w:val="en-US"/>
        </w:rPr>
        <w:t xml:space="preserve">ADDRESS: </w:t>
      </w:r>
    </w:p>
    <w:p w14:paraId="38DDC9EE" w14:textId="77777777" w:rsidR="00E30CFC" w:rsidRPr="00B57F49" w:rsidRDefault="00E30CFC" w:rsidP="00E30CFC">
      <w:pPr>
        <w:spacing w:before="58" w:line="300" w:lineRule="auto"/>
        <w:textAlignment w:val="baseline"/>
      </w:pPr>
      <w:r w:rsidRPr="00B57F49">
        <w:rPr>
          <w:rFonts w:ascii="Calibri" w:hAnsi="Calibri"/>
          <w:color w:val="000000" w:themeColor="text1"/>
          <w:lang w:val="en-GB"/>
        </w:rPr>
        <w:t>PHONE NUMBER:</w:t>
      </w:r>
      <w:r w:rsidRPr="00B57F49">
        <w:rPr>
          <w:rFonts w:ascii="Calibri" w:hAnsi="Calibri"/>
          <w:color w:val="000000" w:themeColor="text1"/>
          <w:lang w:val="en-GB"/>
        </w:rPr>
        <w:br/>
        <w:t>FAX NUMBER:</w:t>
      </w:r>
      <w:r w:rsidRPr="00B57F49">
        <w:rPr>
          <w:rFonts w:ascii="Calibri" w:hAnsi="Calibri"/>
          <w:color w:val="000000" w:themeColor="text1"/>
          <w:lang w:val="pt-BR"/>
        </w:rPr>
        <w:br/>
        <w:t>E-MAILADDRESS:</w:t>
      </w:r>
    </w:p>
    <w:p w14:paraId="2F988C26" w14:textId="080E5EC4" w:rsidR="00E30CFC" w:rsidRPr="00B57F49" w:rsidRDefault="00E30CFC" w:rsidP="00E30CFC">
      <w:pPr>
        <w:spacing w:before="58" w:line="300" w:lineRule="auto"/>
        <w:textAlignment w:val="baseline"/>
      </w:pPr>
      <w:r w:rsidRPr="00B57F49">
        <w:rPr>
          <w:rFonts w:ascii="Calibri" w:hAnsi="Calibri"/>
          <w:color w:val="000000" w:themeColor="text1"/>
          <w:lang w:val="en-GB"/>
        </w:rPr>
        <w:br/>
      </w:r>
      <w:r w:rsidR="00CD308B" w:rsidRPr="00B57F49">
        <w:rPr>
          <w:rFonts w:ascii="Calibri" w:hAnsi="Calibri"/>
          <w:color w:val="000000" w:themeColor="text1"/>
          <w:lang w:val="en-GB"/>
        </w:rPr>
        <w:t xml:space="preserve">Early Bird </w:t>
      </w:r>
      <w:r w:rsidRPr="00B57F49">
        <w:rPr>
          <w:rFonts w:ascii="Calibri" w:hAnsi="Calibri"/>
          <w:color w:val="000000" w:themeColor="text1"/>
          <w:lang w:val="en-GB"/>
        </w:rPr>
        <w:t>Registration Fee: INR 5000/. (Excluding Taxes)</w:t>
      </w:r>
      <w:r w:rsidR="00CD308B" w:rsidRPr="00B57F49">
        <w:rPr>
          <w:rFonts w:ascii="Calibri" w:hAnsi="Calibri"/>
          <w:color w:val="000000" w:themeColor="text1"/>
          <w:lang w:val="en-GB"/>
        </w:rPr>
        <w:t xml:space="preserve"> Early Bird Registration is applicable for registrations before 3</w:t>
      </w:r>
      <w:r w:rsidR="00B57F49" w:rsidRPr="00B57F49">
        <w:rPr>
          <w:rFonts w:ascii="Calibri" w:hAnsi="Calibri"/>
          <w:color w:val="000000" w:themeColor="text1"/>
          <w:lang w:val="en-GB"/>
        </w:rPr>
        <w:t>0</w:t>
      </w:r>
      <w:r w:rsidR="00B57F49" w:rsidRPr="00B57F49">
        <w:rPr>
          <w:rFonts w:ascii="Calibri" w:hAnsi="Calibri"/>
          <w:color w:val="000000" w:themeColor="text1"/>
          <w:vertAlign w:val="superscript"/>
          <w:lang w:val="en-GB"/>
        </w:rPr>
        <w:t>th</w:t>
      </w:r>
      <w:r w:rsidR="00CD308B" w:rsidRPr="00B57F49">
        <w:rPr>
          <w:rFonts w:ascii="Calibri" w:hAnsi="Calibri"/>
          <w:color w:val="000000" w:themeColor="text1"/>
          <w:lang w:val="en-GB"/>
        </w:rPr>
        <w:t xml:space="preserve"> </w:t>
      </w:r>
      <w:r w:rsidR="00B57F49" w:rsidRPr="00B57F49">
        <w:rPr>
          <w:rFonts w:ascii="Calibri" w:hAnsi="Calibri"/>
          <w:color w:val="000000" w:themeColor="text1"/>
          <w:lang w:val="en-GB"/>
        </w:rPr>
        <w:t>January 2020</w:t>
      </w:r>
      <w:r w:rsidR="00CD308B" w:rsidRPr="00B57F49">
        <w:rPr>
          <w:rFonts w:ascii="Calibri" w:hAnsi="Calibri"/>
          <w:color w:val="000000" w:themeColor="text1"/>
          <w:lang w:val="en-GB"/>
        </w:rPr>
        <w:t>.</w:t>
      </w:r>
      <w:r w:rsidRPr="00B57F49">
        <w:rPr>
          <w:rFonts w:ascii="Calibri" w:hAnsi="Calibri"/>
          <w:color w:val="000000" w:themeColor="text1"/>
          <w:lang w:val="en-GB"/>
        </w:rPr>
        <w:br/>
      </w:r>
      <w:r w:rsidRPr="00B57F49">
        <w:rPr>
          <w:rFonts w:ascii="Calibri" w:hAnsi="Calibri"/>
          <w:color w:val="000000" w:themeColor="text1"/>
          <w:lang w:val="en-US"/>
        </w:rPr>
        <w:br/>
        <w:t>AMOUNT BEING PAID:</w:t>
      </w:r>
    </w:p>
    <w:p w14:paraId="0A455BBC" w14:textId="77777777" w:rsidR="00E30CFC" w:rsidRPr="00B57F49" w:rsidRDefault="00E30CFC" w:rsidP="00E30CFC">
      <w:pPr>
        <w:spacing w:before="58" w:line="300" w:lineRule="auto"/>
        <w:textAlignment w:val="baseline"/>
      </w:pPr>
      <w:r w:rsidRPr="00B57F49">
        <w:rPr>
          <w:rFonts w:ascii="Calibri" w:hAnsi="Calibri"/>
          <w:i/>
          <w:iCs/>
          <w:color w:val="000000" w:themeColor="text1"/>
          <w:lang w:val="en-GB"/>
        </w:rPr>
        <w:t>Payment through Demand Draft or an at- par cheque should be made in favour of ‘</w:t>
      </w:r>
      <w:r w:rsidR="00A304B9" w:rsidRPr="00B57F49">
        <w:rPr>
          <w:rFonts w:ascii="Calibri" w:hAnsi="Calibri"/>
          <w:i/>
          <w:iCs/>
          <w:color w:val="000000" w:themeColor="text1"/>
          <w:lang w:val="en-GB"/>
        </w:rPr>
        <w:t>The Principal R V College of Architecture” payable</w:t>
      </w:r>
      <w:r w:rsidRPr="00B57F49">
        <w:rPr>
          <w:rFonts w:ascii="Calibri" w:hAnsi="Calibri"/>
          <w:i/>
          <w:iCs/>
          <w:color w:val="000000" w:themeColor="text1"/>
          <w:lang w:val="en-GB"/>
        </w:rPr>
        <w:t xml:space="preserve"> at Bangalore</w:t>
      </w:r>
    </w:p>
    <w:p w14:paraId="21DCEB2E" w14:textId="77777777" w:rsidR="00E30CFC" w:rsidRPr="00B57F49" w:rsidRDefault="00E30CFC" w:rsidP="00E30CFC">
      <w:pPr>
        <w:rPr>
          <w:rFonts w:ascii="Arial" w:hAnsi="Arial"/>
        </w:rPr>
      </w:pPr>
      <w:r w:rsidRPr="00B57F49">
        <w:rPr>
          <w:rFonts w:ascii="Arial" w:hAnsi="Arial"/>
        </w:rPr>
        <w:t>Please email this completed form along with payment details to:</w:t>
      </w:r>
    </w:p>
    <w:p w14:paraId="3336F9CF" w14:textId="77777777" w:rsidR="00A304B9" w:rsidRPr="00B57F49" w:rsidRDefault="00A304B9" w:rsidP="00A304B9">
      <w:pPr>
        <w:rPr>
          <w:rFonts w:ascii="Arial" w:hAnsi="Arial"/>
          <w:color w:val="000000" w:themeColor="text1"/>
        </w:rPr>
      </w:pPr>
      <w:r w:rsidRPr="00B57F49">
        <w:rPr>
          <w:u w:val="single"/>
        </w:rPr>
        <w:t>sureshkmurthy.rvca@rvei.edu.in</w:t>
      </w:r>
      <w:r w:rsidRPr="00B57F49">
        <w:t xml:space="preserve"> and</w:t>
      </w:r>
      <w:r w:rsidRPr="00B57F49">
        <w:rPr>
          <w:color w:val="000000" w:themeColor="text1"/>
        </w:rPr>
        <w:t xml:space="preserve"> </w:t>
      </w:r>
      <w:hyperlink r:id="rId5" w:history="1">
        <w:r w:rsidRPr="00B57F49">
          <w:rPr>
            <w:rStyle w:val="Hyperlink"/>
            <w:color w:val="000000" w:themeColor="text1"/>
          </w:rPr>
          <w:t>srinivas.rvca@rvei.edu.in</w:t>
        </w:r>
      </w:hyperlink>
      <w:r w:rsidRPr="00B57F49">
        <w:rPr>
          <w:color w:val="000000" w:themeColor="text1"/>
        </w:rPr>
        <w:t xml:space="preserve"> </w:t>
      </w:r>
    </w:p>
    <w:p w14:paraId="44EDDF34" w14:textId="77777777" w:rsidR="00B57F49" w:rsidRDefault="00B57F49" w:rsidP="00E30CFC">
      <w:pPr>
        <w:spacing w:before="58" w:line="300" w:lineRule="auto"/>
        <w:textAlignment w:val="baseline"/>
        <w:rPr>
          <w:rFonts w:ascii="Calibri" w:hAnsi="Calibri"/>
          <w:color w:val="000000" w:themeColor="text1"/>
          <w:lang w:val="en-GB"/>
        </w:rPr>
      </w:pPr>
    </w:p>
    <w:p w14:paraId="5F1A5995" w14:textId="61E90EE9" w:rsidR="00E30CFC" w:rsidRPr="00B57F49" w:rsidRDefault="00E30CFC" w:rsidP="00E30CFC">
      <w:pPr>
        <w:spacing w:before="58" w:line="300" w:lineRule="auto"/>
        <w:textAlignment w:val="baseline"/>
        <w:rPr>
          <w:rFonts w:ascii="Calibri" w:hAnsi="Calibri"/>
          <w:color w:val="000000" w:themeColor="text1"/>
          <w:lang w:val="en-GB"/>
        </w:rPr>
      </w:pPr>
      <w:r w:rsidRPr="00B57F49">
        <w:rPr>
          <w:rFonts w:ascii="Calibri" w:hAnsi="Calibri"/>
          <w:color w:val="000000" w:themeColor="text1"/>
          <w:lang w:val="en-GB"/>
        </w:rPr>
        <w:t xml:space="preserve">Courier the completed </w:t>
      </w:r>
      <w:r w:rsidR="00A304B9" w:rsidRPr="00B57F49">
        <w:rPr>
          <w:rFonts w:ascii="Calibri" w:hAnsi="Calibri"/>
          <w:color w:val="000000" w:themeColor="text1"/>
          <w:lang w:val="en-GB"/>
        </w:rPr>
        <w:t>registration forms</w:t>
      </w:r>
      <w:r w:rsidRPr="00B57F49">
        <w:rPr>
          <w:rFonts w:ascii="Calibri" w:hAnsi="Calibri"/>
          <w:color w:val="000000" w:themeColor="text1"/>
          <w:lang w:val="en-GB"/>
        </w:rPr>
        <w:t xml:space="preserve"> along with demand draft to: </w:t>
      </w:r>
    </w:p>
    <w:p w14:paraId="10EB8BBD" w14:textId="77777777" w:rsidR="00A304B9" w:rsidRPr="00B57F49" w:rsidRDefault="00A304B9" w:rsidP="00A304B9">
      <w:pPr>
        <w:spacing w:before="58"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val="en-US"/>
        </w:rPr>
      </w:pPr>
      <w:r w:rsidRPr="00B57F49">
        <w:rPr>
          <w:rFonts w:cstheme="minorHAnsi"/>
          <w:color w:val="000000" w:themeColor="text1"/>
          <w:sz w:val="24"/>
          <w:szCs w:val="24"/>
          <w:lang w:val="en-US"/>
        </w:rPr>
        <w:t>Prof.Suresh K Murthy</w:t>
      </w:r>
    </w:p>
    <w:p w14:paraId="375C86A3" w14:textId="77777777" w:rsidR="00A304B9" w:rsidRPr="00B57F49" w:rsidRDefault="00A304B9" w:rsidP="00A304B9">
      <w:pPr>
        <w:spacing w:before="58"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val="en-US"/>
        </w:rPr>
      </w:pPr>
      <w:r w:rsidRPr="00B57F49">
        <w:rPr>
          <w:rFonts w:cstheme="minorHAnsi"/>
          <w:color w:val="000000" w:themeColor="text1"/>
          <w:sz w:val="24"/>
          <w:szCs w:val="24"/>
          <w:lang w:val="en-US"/>
        </w:rPr>
        <w:t>Dean</w:t>
      </w:r>
    </w:p>
    <w:p w14:paraId="73A5DECC" w14:textId="77777777" w:rsidR="00A304B9" w:rsidRPr="00B57F49" w:rsidRDefault="00A304B9" w:rsidP="00A304B9">
      <w:pPr>
        <w:spacing w:before="58"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val="en-US"/>
        </w:rPr>
      </w:pPr>
      <w:r w:rsidRPr="00B57F49">
        <w:rPr>
          <w:rFonts w:cstheme="minorHAnsi"/>
          <w:color w:val="000000" w:themeColor="text1"/>
          <w:sz w:val="24"/>
          <w:szCs w:val="24"/>
          <w:lang w:val="en-US"/>
        </w:rPr>
        <w:t>R V College of Architecture</w:t>
      </w:r>
    </w:p>
    <w:p w14:paraId="3D61322B" w14:textId="77777777" w:rsidR="00A304B9" w:rsidRPr="00B57F49" w:rsidRDefault="00A304B9" w:rsidP="00A304B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</w:rPr>
      </w:pPr>
      <w:r w:rsidRPr="00B57F49">
        <w:rPr>
          <w:rFonts w:asciiTheme="minorHAnsi" w:hAnsiTheme="minorHAnsi" w:cstheme="minorHAnsi"/>
          <w:bCs/>
          <w:color w:val="000000" w:themeColor="text1"/>
        </w:rPr>
        <w:t xml:space="preserve">CA Site No.1, Banashankari 6th Stage, </w:t>
      </w:r>
    </w:p>
    <w:p w14:paraId="54CE716A" w14:textId="77777777" w:rsidR="00A304B9" w:rsidRPr="00B57F49" w:rsidRDefault="00A304B9" w:rsidP="00A304B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57F49">
        <w:rPr>
          <w:rFonts w:asciiTheme="minorHAnsi" w:hAnsiTheme="minorHAnsi" w:cstheme="minorHAnsi"/>
          <w:bCs/>
          <w:color w:val="000000" w:themeColor="text1"/>
        </w:rPr>
        <w:t>4</w:t>
      </w:r>
      <w:r w:rsidRPr="00B57F49">
        <w:rPr>
          <w:rFonts w:asciiTheme="minorHAnsi" w:hAnsiTheme="minorHAnsi" w:cstheme="minorHAnsi"/>
          <w:bCs/>
          <w:color w:val="000000" w:themeColor="text1"/>
          <w:vertAlign w:val="superscript"/>
        </w:rPr>
        <w:t>th</w:t>
      </w:r>
      <w:r w:rsidRPr="00B57F49">
        <w:rPr>
          <w:rFonts w:asciiTheme="minorHAnsi" w:hAnsiTheme="minorHAnsi" w:cstheme="minorHAnsi"/>
          <w:bCs/>
          <w:color w:val="000000" w:themeColor="text1"/>
        </w:rPr>
        <w:t> Block,</w:t>
      </w:r>
      <w:r w:rsidRPr="00B57F49">
        <w:rPr>
          <w:rFonts w:asciiTheme="minorHAnsi" w:hAnsiTheme="minorHAnsi" w:cstheme="minorHAnsi"/>
          <w:color w:val="000000" w:themeColor="text1"/>
        </w:rPr>
        <w:t xml:space="preserve"> </w:t>
      </w:r>
      <w:r w:rsidRPr="00B57F49">
        <w:rPr>
          <w:rFonts w:asciiTheme="minorHAnsi" w:hAnsiTheme="minorHAnsi" w:cstheme="minorHAnsi"/>
          <w:bCs/>
          <w:color w:val="000000" w:themeColor="text1"/>
        </w:rPr>
        <w:t>Chikegowadanapalya</w:t>
      </w:r>
    </w:p>
    <w:p w14:paraId="0EE1C887" w14:textId="77777777" w:rsidR="00A304B9" w:rsidRPr="00B57F49" w:rsidRDefault="00A304B9" w:rsidP="00A304B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</w:rPr>
      </w:pPr>
      <w:r w:rsidRPr="00B57F49">
        <w:rPr>
          <w:rFonts w:asciiTheme="minorHAnsi" w:hAnsiTheme="minorHAnsi" w:cstheme="minorHAnsi"/>
          <w:bCs/>
          <w:color w:val="000000" w:themeColor="text1"/>
        </w:rPr>
        <w:t>Bengaluru- 560109</w:t>
      </w:r>
    </w:p>
    <w:p w14:paraId="06D68E6E" w14:textId="77777777" w:rsidR="00A304B9" w:rsidRPr="00B57F49" w:rsidRDefault="00A304B9" w:rsidP="00A304B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</w:rPr>
      </w:pPr>
      <w:r w:rsidRPr="00B57F49">
        <w:rPr>
          <w:rFonts w:asciiTheme="minorHAnsi" w:hAnsiTheme="minorHAnsi" w:cstheme="minorHAnsi"/>
          <w:bCs/>
          <w:color w:val="000000" w:themeColor="text1"/>
        </w:rPr>
        <w:t>Ph: 9686607274</w:t>
      </w:r>
    </w:p>
    <w:p w14:paraId="7022CBF4" w14:textId="77777777" w:rsidR="00A304B9" w:rsidRPr="00B57F49" w:rsidRDefault="00A304B9" w:rsidP="00CD308B">
      <w:pPr>
        <w:rPr>
          <w:rFonts w:ascii="Tms Rmn" w:eastAsia="SimSun" w:hAnsi="Tms Rmn"/>
          <w:b/>
          <w:color w:val="2F5496" w:themeColor="accent1" w:themeShade="BF"/>
          <w:lang w:val="en-US" w:eastAsia="zh-CN"/>
        </w:rPr>
      </w:pPr>
    </w:p>
    <w:p w14:paraId="01F7401D" w14:textId="77777777" w:rsidR="00CD308B" w:rsidRPr="00B57F49" w:rsidRDefault="00CD308B" w:rsidP="00CD308B">
      <w:pPr>
        <w:rPr>
          <w:rFonts w:ascii="Tms Rmn" w:eastAsia="SimSun" w:hAnsi="Tms Rmn"/>
          <w:b/>
          <w:color w:val="2F5496" w:themeColor="accent1" w:themeShade="BF"/>
          <w:lang w:val="en-US" w:eastAsia="zh-CN"/>
        </w:rPr>
      </w:pPr>
      <w:r w:rsidRPr="00B57F49">
        <w:rPr>
          <w:rFonts w:ascii="Tms Rmn" w:eastAsia="SimSun" w:hAnsi="Tms Rmn"/>
          <w:b/>
          <w:color w:val="2F5496" w:themeColor="accent1" w:themeShade="BF"/>
          <w:lang w:val="en-US" w:eastAsia="zh-CN"/>
        </w:rPr>
        <w:t>Details for Electronic Payment</w:t>
      </w:r>
    </w:p>
    <w:p w14:paraId="05633E61" w14:textId="77777777" w:rsidR="00CD308B" w:rsidRPr="00B57F49" w:rsidRDefault="00CD308B" w:rsidP="00CD308B">
      <w:pPr>
        <w:autoSpaceDE w:val="0"/>
        <w:autoSpaceDN w:val="0"/>
        <w:adjustRightInd w:val="0"/>
        <w:spacing w:line="360" w:lineRule="exact"/>
        <w:ind w:left="2880" w:hanging="2880"/>
        <w:rPr>
          <w:rFonts w:ascii="Tms Rmn" w:eastAsia="SimSun" w:hAnsi="Tms Rmn"/>
          <w:b/>
          <w:color w:val="2F5496" w:themeColor="accent1" w:themeShade="BF"/>
          <w:lang w:val="fr-FR" w:eastAsia="zh-CN"/>
        </w:rPr>
      </w:pPr>
      <w:r w:rsidRPr="00B57F49">
        <w:rPr>
          <w:rFonts w:ascii="Tms Rmn" w:eastAsia="SimSun" w:hAnsi="Tms Rmn"/>
          <w:b/>
          <w:color w:val="2F5496" w:themeColor="accent1" w:themeShade="BF"/>
          <w:lang w:val="fr-FR" w:eastAsia="zh-CN"/>
        </w:rPr>
        <w:t>Please note the following</w:t>
      </w:r>
    </w:p>
    <w:p w14:paraId="4B5CB84D" w14:textId="77777777" w:rsidR="00A304B9" w:rsidRPr="00B57F49" w:rsidRDefault="00A304B9" w:rsidP="00CD308B">
      <w:pPr>
        <w:autoSpaceDE w:val="0"/>
        <w:autoSpaceDN w:val="0"/>
        <w:adjustRightInd w:val="0"/>
        <w:spacing w:line="360" w:lineRule="exact"/>
        <w:rPr>
          <w:rFonts w:ascii="Tms Rmn" w:eastAsia="SimSun" w:hAnsi="Tms Rmn"/>
          <w:bCs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850"/>
      </w:tblGrid>
      <w:tr w:rsidR="00A304B9" w:rsidRPr="00B57F49" w14:paraId="3E28903C" w14:textId="77777777" w:rsidTr="00A304B9">
        <w:tc>
          <w:tcPr>
            <w:tcW w:w="2178" w:type="dxa"/>
          </w:tcPr>
          <w:p w14:paraId="3F17411F" w14:textId="77777777" w:rsidR="00A304B9" w:rsidRPr="00B57F49" w:rsidRDefault="00A304B9" w:rsidP="00CD308B">
            <w:pPr>
              <w:autoSpaceDE w:val="0"/>
              <w:autoSpaceDN w:val="0"/>
              <w:adjustRightInd w:val="0"/>
              <w:spacing w:line="360" w:lineRule="exact"/>
              <w:rPr>
                <w:rFonts w:ascii="Tms Rmn" w:eastAsia="SimSun" w:hAnsi="Tms Rmn"/>
                <w:bCs/>
                <w:lang w:val="en-US" w:eastAsia="zh-CN"/>
              </w:rPr>
            </w:pPr>
            <w:r w:rsidRPr="00B57F49">
              <w:rPr>
                <w:rFonts w:ascii="Tms Rmn" w:eastAsia="SimSun" w:hAnsi="Tms Rmn"/>
                <w:bCs/>
                <w:lang w:val="en-US" w:eastAsia="zh-CN"/>
              </w:rPr>
              <w:t>Account Holder</w:t>
            </w:r>
          </w:p>
        </w:tc>
        <w:tc>
          <w:tcPr>
            <w:tcW w:w="5850" w:type="dxa"/>
          </w:tcPr>
          <w:p w14:paraId="7A2A2709" w14:textId="77777777" w:rsidR="00A304B9" w:rsidRPr="00B57F49" w:rsidRDefault="00A304B9" w:rsidP="00CD308B">
            <w:pPr>
              <w:autoSpaceDE w:val="0"/>
              <w:autoSpaceDN w:val="0"/>
              <w:adjustRightInd w:val="0"/>
              <w:spacing w:line="360" w:lineRule="exact"/>
              <w:rPr>
                <w:rFonts w:eastAsia="SimSun" w:cstheme="minorHAnsi"/>
                <w:bCs/>
                <w:sz w:val="26"/>
                <w:szCs w:val="26"/>
                <w:lang w:val="en-US" w:eastAsia="zh-CN"/>
              </w:rPr>
            </w:pPr>
            <w:r w:rsidRPr="00B57F49">
              <w:rPr>
                <w:rFonts w:eastAsia="SimSun" w:cstheme="minorHAnsi"/>
                <w:bCs/>
                <w:sz w:val="26"/>
                <w:szCs w:val="26"/>
                <w:lang w:val="en-US" w:eastAsia="zh-CN"/>
              </w:rPr>
              <w:t>Principal R V College of Architecture</w:t>
            </w:r>
          </w:p>
        </w:tc>
      </w:tr>
      <w:tr w:rsidR="00A304B9" w:rsidRPr="00B57F49" w14:paraId="15FE89CD" w14:textId="77777777" w:rsidTr="00A304B9">
        <w:tc>
          <w:tcPr>
            <w:tcW w:w="2178" w:type="dxa"/>
          </w:tcPr>
          <w:p w14:paraId="35323353" w14:textId="77777777" w:rsidR="00A304B9" w:rsidRPr="00B57F49" w:rsidRDefault="00A304B9" w:rsidP="00CD308B">
            <w:pPr>
              <w:autoSpaceDE w:val="0"/>
              <w:autoSpaceDN w:val="0"/>
              <w:adjustRightInd w:val="0"/>
              <w:spacing w:line="360" w:lineRule="exact"/>
              <w:rPr>
                <w:rFonts w:ascii="Tms Rmn" w:eastAsia="SimSun" w:hAnsi="Tms Rmn"/>
                <w:bCs/>
                <w:lang w:val="en-US" w:eastAsia="zh-CN"/>
              </w:rPr>
            </w:pPr>
            <w:r w:rsidRPr="00B57F49">
              <w:rPr>
                <w:rFonts w:ascii="Tms Rmn" w:eastAsia="SimSun" w:hAnsi="Tms Rmn"/>
                <w:bCs/>
                <w:lang w:val="en-US" w:eastAsia="zh-CN"/>
              </w:rPr>
              <w:t>Bank Name</w:t>
            </w:r>
          </w:p>
        </w:tc>
        <w:tc>
          <w:tcPr>
            <w:tcW w:w="5850" w:type="dxa"/>
          </w:tcPr>
          <w:p w14:paraId="61E7D5B6" w14:textId="77777777" w:rsidR="00A304B9" w:rsidRPr="00B57F49" w:rsidRDefault="00A304B9" w:rsidP="00CD308B">
            <w:pPr>
              <w:autoSpaceDE w:val="0"/>
              <w:autoSpaceDN w:val="0"/>
              <w:adjustRightInd w:val="0"/>
              <w:spacing w:line="360" w:lineRule="exact"/>
              <w:rPr>
                <w:rFonts w:eastAsia="SimSun" w:cstheme="minorHAnsi"/>
                <w:bCs/>
                <w:sz w:val="26"/>
                <w:szCs w:val="26"/>
                <w:lang w:val="en-US" w:eastAsia="zh-CN"/>
              </w:rPr>
            </w:pPr>
            <w:r w:rsidRPr="00B57F49">
              <w:rPr>
                <w:rFonts w:eastAsia="SimSun" w:cstheme="minorHAnsi"/>
                <w:bCs/>
                <w:sz w:val="26"/>
                <w:szCs w:val="26"/>
                <w:lang w:val="en-US" w:eastAsia="zh-CN"/>
              </w:rPr>
              <w:t>Kotak Mahindra Bank Ltd</w:t>
            </w:r>
          </w:p>
        </w:tc>
      </w:tr>
      <w:tr w:rsidR="00A304B9" w:rsidRPr="00B57F49" w14:paraId="6401204F" w14:textId="77777777" w:rsidTr="00A304B9">
        <w:tc>
          <w:tcPr>
            <w:tcW w:w="2178" w:type="dxa"/>
          </w:tcPr>
          <w:p w14:paraId="60F9396A" w14:textId="77777777" w:rsidR="00A304B9" w:rsidRPr="00B57F49" w:rsidRDefault="00A304B9" w:rsidP="00CD308B">
            <w:pPr>
              <w:autoSpaceDE w:val="0"/>
              <w:autoSpaceDN w:val="0"/>
              <w:adjustRightInd w:val="0"/>
              <w:spacing w:line="360" w:lineRule="exact"/>
              <w:rPr>
                <w:rFonts w:ascii="Tms Rmn" w:eastAsia="SimSun" w:hAnsi="Tms Rmn"/>
                <w:bCs/>
                <w:lang w:val="en-US" w:eastAsia="zh-CN"/>
              </w:rPr>
            </w:pPr>
            <w:r w:rsidRPr="00B57F49">
              <w:rPr>
                <w:rFonts w:ascii="Tms Rmn" w:eastAsia="SimSun" w:hAnsi="Tms Rmn"/>
                <w:bCs/>
                <w:lang w:val="en-US" w:eastAsia="zh-CN"/>
              </w:rPr>
              <w:t>Account No</w:t>
            </w:r>
          </w:p>
        </w:tc>
        <w:tc>
          <w:tcPr>
            <w:tcW w:w="5850" w:type="dxa"/>
          </w:tcPr>
          <w:p w14:paraId="541C7D56" w14:textId="77777777" w:rsidR="00A304B9" w:rsidRPr="00B57F49" w:rsidRDefault="00A304B9" w:rsidP="00CD308B">
            <w:pPr>
              <w:autoSpaceDE w:val="0"/>
              <w:autoSpaceDN w:val="0"/>
              <w:adjustRightInd w:val="0"/>
              <w:spacing w:line="360" w:lineRule="exact"/>
              <w:rPr>
                <w:rFonts w:eastAsia="SimSun" w:cstheme="minorHAnsi"/>
                <w:bCs/>
                <w:sz w:val="26"/>
                <w:szCs w:val="26"/>
                <w:lang w:val="en-US" w:eastAsia="zh-CN"/>
              </w:rPr>
            </w:pPr>
            <w:r w:rsidRPr="00B57F49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136010117180</w:t>
            </w:r>
          </w:p>
        </w:tc>
      </w:tr>
      <w:tr w:rsidR="00A304B9" w:rsidRPr="00B57F49" w14:paraId="114E4267" w14:textId="77777777" w:rsidTr="00A304B9">
        <w:tc>
          <w:tcPr>
            <w:tcW w:w="2178" w:type="dxa"/>
          </w:tcPr>
          <w:p w14:paraId="1A416F43" w14:textId="77777777" w:rsidR="00A304B9" w:rsidRPr="00B57F49" w:rsidRDefault="00A304B9" w:rsidP="00CD308B">
            <w:pPr>
              <w:autoSpaceDE w:val="0"/>
              <w:autoSpaceDN w:val="0"/>
              <w:adjustRightInd w:val="0"/>
              <w:spacing w:line="360" w:lineRule="exact"/>
              <w:rPr>
                <w:rFonts w:ascii="Tms Rmn" w:eastAsia="SimSun" w:hAnsi="Tms Rmn"/>
                <w:bCs/>
                <w:lang w:val="en-US" w:eastAsia="zh-CN"/>
              </w:rPr>
            </w:pPr>
            <w:r w:rsidRPr="00B57F49">
              <w:rPr>
                <w:rFonts w:ascii="Tms Rmn" w:eastAsia="SimSun" w:hAnsi="Tms Rmn"/>
                <w:bCs/>
                <w:lang w:val="en-US" w:eastAsia="zh-CN"/>
              </w:rPr>
              <w:t xml:space="preserve">IFSC Code </w:t>
            </w:r>
          </w:p>
        </w:tc>
        <w:tc>
          <w:tcPr>
            <w:tcW w:w="5850" w:type="dxa"/>
          </w:tcPr>
          <w:p w14:paraId="5B561AC8" w14:textId="77777777" w:rsidR="00A304B9" w:rsidRPr="00B57F49" w:rsidRDefault="00A304B9" w:rsidP="00CD308B">
            <w:pPr>
              <w:autoSpaceDE w:val="0"/>
              <w:autoSpaceDN w:val="0"/>
              <w:adjustRightInd w:val="0"/>
              <w:spacing w:line="360" w:lineRule="exact"/>
              <w:rPr>
                <w:rFonts w:eastAsia="SimSun" w:cstheme="minorHAnsi"/>
                <w:bCs/>
                <w:sz w:val="26"/>
                <w:szCs w:val="26"/>
                <w:lang w:val="en-US" w:eastAsia="zh-CN"/>
              </w:rPr>
            </w:pPr>
            <w:r w:rsidRPr="00B57F49">
              <w:rPr>
                <w:rFonts w:eastAsia="SimSun" w:cstheme="minorHAnsi"/>
                <w:bCs/>
                <w:sz w:val="26"/>
                <w:szCs w:val="26"/>
                <w:lang w:val="en-US" w:eastAsia="zh-CN"/>
              </w:rPr>
              <w:t>KKBK0008053</w:t>
            </w:r>
          </w:p>
        </w:tc>
      </w:tr>
      <w:tr w:rsidR="00A304B9" w:rsidRPr="00B57F49" w14:paraId="5E8C0467" w14:textId="77777777" w:rsidTr="00A304B9">
        <w:tc>
          <w:tcPr>
            <w:tcW w:w="2178" w:type="dxa"/>
          </w:tcPr>
          <w:p w14:paraId="0256116F" w14:textId="77777777" w:rsidR="00A304B9" w:rsidRPr="00B57F49" w:rsidRDefault="00A304B9" w:rsidP="00CD308B">
            <w:pPr>
              <w:autoSpaceDE w:val="0"/>
              <w:autoSpaceDN w:val="0"/>
              <w:adjustRightInd w:val="0"/>
              <w:spacing w:line="360" w:lineRule="exact"/>
              <w:rPr>
                <w:rFonts w:ascii="Tms Rmn" w:eastAsia="SimSun" w:hAnsi="Tms Rmn"/>
                <w:bCs/>
                <w:lang w:val="en-US" w:eastAsia="zh-CN"/>
              </w:rPr>
            </w:pPr>
            <w:r w:rsidRPr="00B57F49">
              <w:rPr>
                <w:rFonts w:ascii="Tms Rmn" w:eastAsia="SimSun" w:hAnsi="Tms Rmn"/>
                <w:bCs/>
                <w:lang w:val="en-US" w:eastAsia="zh-CN"/>
              </w:rPr>
              <w:t xml:space="preserve">Branch </w:t>
            </w:r>
          </w:p>
        </w:tc>
        <w:tc>
          <w:tcPr>
            <w:tcW w:w="5850" w:type="dxa"/>
          </w:tcPr>
          <w:p w14:paraId="3AE782A7" w14:textId="77777777" w:rsidR="00A304B9" w:rsidRPr="00B57F49" w:rsidRDefault="00A304B9" w:rsidP="00CD308B">
            <w:pPr>
              <w:autoSpaceDE w:val="0"/>
              <w:autoSpaceDN w:val="0"/>
              <w:adjustRightInd w:val="0"/>
              <w:spacing w:line="360" w:lineRule="exact"/>
              <w:rPr>
                <w:rFonts w:eastAsia="SimSun" w:cstheme="minorHAnsi"/>
                <w:bCs/>
                <w:sz w:val="26"/>
                <w:szCs w:val="26"/>
                <w:lang w:val="en-US" w:eastAsia="zh-CN"/>
              </w:rPr>
            </w:pPr>
            <w:r w:rsidRPr="00B57F49">
              <w:rPr>
                <w:rFonts w:eastAsia="SimSun" w:cstheme="minorHAnsi"/>
                <w:bCs/>
                <w:sz w:val="26"/>
                <w:szCs w:val="26"/>
                <w:lang w:val="en-US" w:eastAsia="zh-CN"/>
              </w:rPr>
              <w:t>RVCE Branch, Bangalore</w:t>
            </w:r>
          </w:p>
        </w:tc>
      </w:tr>
    </w:tbl>
    <w:p w14:paraId="42B3C97F" w14:textId="77777777" w:rsidR="00A304B9" w:rsidRPr="00B57F49" w:rsidRDefault="00A304B9" w:rsidP="00CD308B">
      <w:pPr>
        <w:autoSpaceDE w:val="0"/>
        <w:autoSpaceDN w:val="0"/>
        <w:adjustRightInd w:val="0"/>
        <w:spacing w:line="360" w:lineRule="exact"/>
        <w:rPr>
          <w:rFonts w:ascii="Tms Rmn" w:eastAsia="SimSun" w:hAnsi="Tms Rmn"/>
          <w:bCs/>
          <w:lang w:val="en-US" w:eastAsia="zh-CN"/>
        </w:rPr>
      </w:pPr>
    </w:p>
    <w:p w14:paraId="0645E0C3" w14:textId="77777777" w:rsidR="00CD308B" w:rsidRPr="00CD308B" w:rsidRDefault="00CD308B" w:rsidP="00CD308B">
      <w:pPr>
        <w:autoSpaceDE w:val="0"/>
        <w:autoSpaceDN w:val="0"/>
        <w:adjustRightInd w:val="0"/>
        <w:spacing w:line="360" w:lineRule="exact"/>
        <w:rPr>
          <w:rFonts w:ascii="Tms Rmn" w:eastAsia="SimSun" w:hAnsi="Tms Rmn"/>
          <w:bCs/>
          <w:lang w:val="en-US" w:eastAsia="zh-CN"/>
        </w:rPr>
      </w:pPr>
      <w:r w:rsidRPr="00B57F49">
        <w:rPr>
          <w:rFonts w:ascii="Tms Rmn" w:eastAsia="SimSun" w:hAnsi="Tms Rmn"/>
          <w:bCs/>
          <w:lang w:val="en-US" w:eastAsia="zh-CN"/>
        </w:rPr>
        <w:t xml:space="preserve">If you choose electronic transfer for registration fees, kindly mention your </w:t>
      </w:r>
      <w:r w:rsidRPr="00B57F49">
        <w:rPr>
          <w:rFonts w:ascii="Tms Rmn" w:eastAsia="SimSun" w:hAnsi="Tms Rmn"/>
          <w:bCs/>
          <w:i/>
          <w:lang w:val="en-US" w:eastAsia="zh-CN"/>
        </w:rPr>
        <w:t>name</w:t>
      </w:r>
      <w:r w:rsidRPr="00B57F49">
        <w:rPr>
          <w:rFonts w:ascii="Tms Rmn" w:eastAsia="SimSun" w:hAnsi="Tms Rmn"/>
          <w:bCs/>
          <w:lang w:val="en-US" w:eastAsia="zh-CN"/>
        </w:rPr>
        <w:t xml:space="preserve"> along with the following statement in the comments: - </w:t>
      </w:r>
      <w:r w:rsidRPr="00B57F49">
        <w:rPr>
          <w:rFonts w:ascii="Arial" w:hAnsi="Arial" w:cs="Arial"/>
          <w:b/>
        </w:rPr>
        <w:t xml:space="preserve">Training Program on </w:t>
      </w:r>
      <w:r w:rsidRPr="00B57F49">
        <w:rPr>
          <w:b/>
        </w:rPr>
        <w:t>Integration of Renewable Energy in Architecture to Combat Climate Change</w:t>
      </w:r>
    </w:p>
    <w:p w14:paraId="41CC413A" w14:textId="77777777" w:rsidR="00CD308B" w:rsidRDefault="00CD308B" w:rsidP="00E30CFC">
      <w:pPr>
        <w:spacing w:before="58" w:line="300" w:lineRule="auto"/>
        <w:jc w:val="center"/>
        <w:textAlignment w:val="baseline"/>
        <w:rPr>
          <w:rFonts w:ascii="Calibri" w:hAnsi="Calibri"/>
          <w:b/>
          <w:bCs/>
          <w:color w:val="000000" w:themeColor="text1"/>
          <w:sz w:val="28"/>
          <w:szCs w:val="28"/>
          <w:lang w:val="en-US"/>
        </w:rPr>
      </w:pPr>
    </w:p>
    <w:sectPr w:rsidR="00CD308B" w:rsidSect="0068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E0549"/>
    <w:multiLevelType w:val="hybridMultilevel"/>
    <w:tmpl w:val="C9148090"/>
    <w:lvl w:ilvl="0" w:tplc="71066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41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EB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6E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5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43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0A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43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0A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CFC"/>
    <w:rsid w:val="000771C0"/>
    <w:rsid w:val="00684CA5"/>
    <w:rsid w:val="00730463"/>
    <w:rsid w:val="00963272"/>
    <w:rsid w:val="00A304B9"/>
    <w:rsid w:val="00B57F49"/>
    <w:rsid w:val="00CD308B"/>
    <w:rsid w:val="00E3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0DA8"/>
  <w15:docId w15:val="{2016AA46-614C-4E42-A625-4E0DD0F3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C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30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nivas.rvca@rvei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 Sastry</dc:creator>
  <cp:lastModifiedBy>Minni Sastry</cp:lastModifiedBy>
  <cp:revision>3</cp:revision>
  <dcterms:created xsi:type="dcterms:W3CDTF">2019-12-09T06:32:00Z</dcterms:created>
  <dcterms:modified xsi:type="dcterms:W3CDTF">2020-01-06T07:18:00Z</dcterms:modified>
</cp:coreProperties>
</file>